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786"/>
      </w:tblGrid>
      <w:tr w:rsidR="00925FE1" w:rsidTr="008A2140">
        <w:trPr>
          <w:trHeight w:val="2880"/>
          <w:jc w:val="center"/>
        </w:trPr>
        <w:tc>
          <w:tcPr>
            <w:tcW w:w="5000" w:type="pct"/>
          </w:tcPr>
          <w:p w:rsidR="00925FE1" w:rsidRPr="004A793E" w:rsidRDefault="00925FE1" w:rsidP="004A793E">
            <w:pPr>
              <w:rPr>
                <w:sz w:val="28"/>
                <w:szCs w:val="28"/>
              </w:rPr>
            </w:pPr>
          </w:p>
        </w:tc>
      </w:tr>
      <w:tr w:rsidR="00925FE1" w:rsidTr="008A2140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925FE1" w:rsidRPr="00B9630C" w:rsidRDefault="00925FE1" w:rsidP="00925FE1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 xml:space="preserve">            </w:t>
            </w:r>
            <w:r w:rsidR="004A793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Рабочая программа</w:t>
            </w:r>
          </w:p>
          <w:p w:rsidR="00925FE1" w:rsidRPr="00B9630C" w:rsidRDefault="00925FE1" w:rsidP="00925FE1">
            <w:pPr>
              <w:tabs>
                <w:tab w:val="left" w:pos="0"/>
              </w:tabs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4A793E">
              <w:rPr>
                <w:rFonts w:ascii="Times New Roman" w:hAnsi="Times New Roman"/>
                <w:b/>
                <w:sz w:val="28"/>
                <w:szCs w:val="28"/>
              </w:rPr>
              <w:t>о биологии для 11 класса на 2018-2019</w:t>
            </w:r>
            <w:r w:rsidRPr="00B9630C">
              <w:rPr>
                <w:rFonts w:ascii="Times New Roman" w:hAnsi="Times New Roman"/>
                <w:b/>
                <w:sz w:val="28"/>
                <w:szCs w:val="28"/>
              </w:rPr>
              <w:t xml:space="preserve"> учебный год</w:t>
            </w:r>
          </w:p>
          <w:p w:rsidR="00925FE1" w:rsidRPr="00B9630C" w:rsidRDefault="00925FE1" w:rsidP="00925FE1">
            <w:pPr>
              <w:pStyle w:val="a6"/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925FE1" w:rsidTr="008A2140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925FE1" w:rsidRPr="00B9630C" w:rsidRDefault="00925FE1" w:rsidP="00B9630C">
            <w:pPr>
              <w:tabs>
                <w:tab w:val="left" w:pos="0"/>
              </w:tabs>
              <w:spacing w:after="0"/>
              <w:ind w:firstLine="567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925FE1" w:rsidTr="008A2140">
        <w:trPr>
          <w:trHeight w:val="360"/>
          <w:jc w:val="center"/>
        </w:trPr>
        <w:tc>
          <w:tcPr>
            <w:tcW w:w="5000" w:type="pct"/>
            <w:vAlign w:val="center"/>
          </w:tcPr>
          <w:p w:rsidR="00925FE1" w:rsidRPr="00B9630C" w:rsidRDefault="00925FE1" w:rsidP="008A2140">
            <w:pPr>
              <w:pStyle w:val="a6"/>
              <w:jc w:val="center"/>
              <w:rPr>
                <w:b/>
              </w:rPr>
            </w:pPr>
          </w:p>
        </w:tc>
      </w:tr>
      <w:tr w:rsidR="00925FE1" w:rsidTr="008A2140">
        <w:trPr>
          <w:trHeight w:val="360"/>
          <w:jc w:val="center"/>
        </w:trPr>
        <w:tc>
          <w:tcPr>
            <w:tcW w:w="5000" w:type="pct"/>
            <w:vAlign w:val="center"/>
          </w:tcPr>
          <w:p w:rsidR="00925FE1" w:rsidRPr="00B9630C" w:rsidRDefault="00925FE1" w:rsidP="008A2140">
            <w:pPr>
              <w:pStyle w:val="a6"/>
              <w:jc w:val="center"/>
              <w:rPr>
                <w:b/>
                <w:bCs/>
              </w:rPr>
            </w:pPr>
          </w:p>
        </w:tc>
      </w:tr>
      <w:tr w:rsidR="00925FE1" w:rsidTr="00925FE1">
        <w:trPr>
          <w:trHeight w:val="1218"/>
          <w:jc w:val="center"/>
        </w:trPr>
        <w:tc>
          <w:tcPr>
            <w:tcW w:w="5000" w:type="pct"/>
            <w:vAlign w:val="center"/>
          </w:tcPr>
          <w:p w:rsidR="00D142FC" w:rsidRDefault="00D142FC" w:rsidP="00D142F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Пояснительная записка</w:t>
            </w:r>
          </w:p>
          <w:p w:rsidR="00D142FC" w:rsidRPr="00D142FC" w:rsidRDefault="00D142FC" w:rsidP="00D142F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>Рабочая программа по биологии для 10-11 классов составлена в полном соответствии с федеральным компонентом государственного стандарта среднего (полного) общего образования на базовом уровне и программы среднего (полного) общего образования по биологии для 10-11 классов авторов И.Б. Агафонова, В.И. Сивоглазова (</w:t>
            </w:r>
            <w:r w:rsidRPr="00B03159">
              <w:rPr>
                <w:rFonts w:ascii="Times New Roman" w:hAnsi="Times New Roman"/>
                <w:i/>
                <w:sz w:val="24"/>
                <w:szCs w:val="24"/>
              </w:rPr>
              <w:t>Программы для общеобразовательных учреждений.  Природоведение. 5 класс. Биология. 6-11 классы.- М. Дрофа, 2009.)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Согласно действующему Базисному учебному плану, рабочая программа предусматривает обучение биологии 1 часа в неделю при изучении предмета в течение двух лет (10-11 классы).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Изучение курса «Биология» в 10-11 классах на базовом уровне основывается на знаниях, полученных учащимися в основной школе, и направлено на формирование естественнонаучного мировоззрения, экологического мышления и здорового образа жизни, на воспитание </w:t>
            </w:r>
            <w:r w:rsidRPr="00B031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бережного отношения к окружающей среде. 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 Для приобретения практических навыков и повышения уровня знаний предусматривается выполнение ряда лабораторных и практических работ.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  При двухгодичном курсе биологии в 10 классе изучаются разделы «Биология как наука. Методы научного познания», «Клетка», «Организм», а в 11 классе – «Вид», «Экосистемы». Резервное время в количестве 8 часов, предусмотренное в программе, использовано на проведение экскурсий и обобщающих уроков, которые позволяют обобщить и систематизировать знания, а также применить умения приобретенные на уроках.</w:t>
            </w:r>
          </w:p>
          <w:p w:rsidR="00D142FC" w:rsidRPr="00B03159" w:rsidRDefault="00D142FC" w:rsidP="00D142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3159">
              <w:rPr>
                <w:rFonts w:ascii="Times New Roman" w:hAnsi="Times New Roman"/>
                <w:sz w:val="24"/>
                <w:szCs w:val="24"/>
              </w:rPr>
              <w:t xml:space="preserve">                 Результаты обучения приведены в графе «Требования к уровню подготовки выпускников», которые сформулированы в деятельностной форме и полностью соответствуют стандарту. Представленная в рабочей программе последовательность требований к каждому уроку соответствует усложнению проверяемых видов деятельности.</w:t>
            </w:r>
          </w:p>
          <w:p w:rsidR="00925FE1" w:rsidRPr="00C41858" w:rsidRDefault="00925FE1" w:rsidP="008A2140">
            <w:pPr>
              <w:pStyle w:val="a6"/>
              <w:jc w:val="center"/>
              <w:rPr>
                <w:b/>
                <w:bCs/>
              </w:rPr>
            </w:pPr>
          </w:p>
        </w:tc>
      </w:tr>
    </w:tbl>
    <w:p w:rsidR="00D142FC" w:rsidRPr="00B03159" w:rsidRDefault="00D142FC" w:rsidP="00D142FC">
      <w:pPr>
        <w:spacing w:after="0"/>
        <w:rPr>
          <w:rFonts w:ascii="Times New Roman" w:hAnsi="Times New Roman"/>
          <w:b/>
          <w:sz w:val="24"/>
          <w:szCs w:val="24"/>
        </w:rPr>
      </w:pPr>
      <w:r w:rsidRPr="00B03159">
        <w:rPr>
          <w:rFonts w:ascii="Times New Roman" w:hAnsi="Times New Roman"/>
          <w:sz w:val="24"/>
          <w:szCs w:val="24"/>
        </w:rPr>
        <w:lastRenderedPageBreak/>
        <w:t xml:space="preserve">Рабочая программа ориентирована на использование </w:t>
      </w:r>
      <w:r w:rsidRPr="00B03159">
        <w:rPr>
          <w:rFonts w:ascii="Times New Roman" w:hAnsi="Times New Roman"/>
          <w:b/>
          <w:sz w:val="24"/>
          <w:szCs w:val="24"/>
        </w:rPr>
        <w:t>учебника:</w:t>
      </w:r>
      <w:r w:rsidRPr="00D142F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а </w:t>
      </w:r>
      <w:r w:rsidRPr="00B03159">
        <w:rPr>
          <w:rFonts w:ascii="Times New Roman" w:hAnsi="Times New Roman"/>
          <w:b/>
          <w:sz w:val="24"/>
          <w:szCs w:val="24"/>
        </w:rPr>
        <w:t>также методических пособий для учителя:</w:t>
      </w:r>
    </w:p>
    <w:p w:rsidR="00925FE1" w:rsidRDefault="00D142FC" w:rsidP="00D142FC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B03159">
        <w:rPr>
          <w:rFonts w:ascii="Times New Roman" w:hAnsi="Times New Roman"/>
          <w:i/>
          <w:sz w:val="24"/>
          <w:szCs w:val="24"/>
        </w:rPr>
        <w:t xml:space="preserve"> В.Б. Захаров, С.Г. Мамонтов, Н.И. Сонин «Общая биология» М., Дрофа, 2002</w:t>
      </w:r>
      <w:r>
        <w:rPr>
          <w:rFonts w:ascii="Times New Roman" w:hAnsi="Times New Roman"/>
          <w:b/>
          <w:sz w:val="24"/>
          <w:szCs w:val="24"/>
        </w:rPr>
        <w:t>г</w:t>
      </w:r>
    </w:p>
    <w:p w:rsidR="00D142FC" w:rsidRPr="00B03159" w:rsidRDefault="00D142FC" w:rsidP="00D142F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.И. Сивоглазов, Т.С. Сухорукова, Т.А. Козлова «Биология. Общие закономерности»  Книга для учителя. М., «Школа-Пресс», 1996</w:t>
      </w:r>
    </w:p>
    <w:p w:rsidR="00D142FC" w:rsidRPr="00B03159" w:rsidRDefault="00D142FC" w:rsidP="00D142F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Программы для общеобразовательных учреждений. Природоведение. 5 класс. Биология 6-11 классы. – М. Дрофа, 2009</w:t>
      </w:r>
    </w:p>
    <w:p w:rsidR="00D142FC" w:rsidRPr="00B03159" w:rsidRDefault="00D142FC" w:rsidP="00D142F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Сборник нормативных документов. Биология. Сост. Э.Д.Днепров, А.Г.Аркадьев. М. Дрофа, 2006</w:t>
      </w:r>
    </w:p>
    <w:p w:rsidR="00D142FC" w:rsidRPr="00B03159" w:rsidRDefault="00D142FC" w:rsidP="00D142FC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  <w:r w:rsidRPr="00B03159">
        <w:rPr>
          <w:rFonts w:ascii="Times New Roman" w:hAnsi="Times New Roman"/>
          <w:b/>
          <w:sz w:val="24"/>
          <w:szCs w:val="24"/>
        </w:rPr>
        <w:t xml:space="preserve">     дополнительной </w:t>
      </w:r>
      <w:r w:rsidRPr="00B03159">
        <w:rPr>
          <w:rFonts w:ascii="Times New Roman" w:hAnsi="Times New Roman"/>
          <w:i/>
          <w:sz w:val="24"/>
          <w:szCs w:val="24"/>
        </w:rPr>
        <w:t>В</w:t>
      </w:r>
      <w:r w:rsidRPr="00B03159">
        <w:rPr>
          <w:rFonts w:ascii="Times New Roman" w:hAnsi="Times New Roman"/>
          <w:b/>
          <w:sz w:val="24"/>
          <w:szCs w:val="24"/>
        </w:rPr>
        <w:t xml:space="preserve"> литературы для учащихся:</w:t>
      </w:r>
    </w:p>
    <w:p w:rsidR="00D142FC" w:rsidRPr="00B03159" w:rsidRDefault="00D142FC" w:rsidP="00D142FC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Д.К.Беляев, Г.М. Дымшиц «Общая биология» учебник для 10-11 класса, М., «Просвещение», 2003</w:t>
      </w:r>
    </w:p>
    <w:p w:rsidR="00D142FC" w:rsidRPr="00B03159" w:rsidRDefault="00D142FC" w:rsidP="00D142FC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Биологический энциклопедический словарь. М., Советская энциклопедия, 1989</w:t>
      </w:r>
    </w:p>
    <w:p w:rsidR="00D142FC" w:rsidRPr="00B03159" w:rsidRDefault="00D142FC" w:rsidP="00D142FC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B03159">
        <w:rPr>
          <w:rFonts w:ascii="Times New Roman" w:hAnsi="Times New Roman"/>
          <w:i/>
          <w:sz w:val="24"/>
          <w:szCs w:val="24"/>
        </w:rPr>
        <w:t>Биология. Под ред. Проф. В.Н. Ярыгина. М., Медицина, 2001</w:t>
      </w:r>
    </w:p>
    <w:p w:rsidR="00925FE1" w:rsidRDefault="00925FE1" w:rsidP="00925FE1">
      <w:pPr>
        <w:jc w:val="center"/>
      </w:pPr>
    </w:p>
    <w:p w:rsidR="00925FE1" w:rsidRDefault="00925FE1" w:rsidP="00925FE1"/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925FE1" w:rsidTr="008A2140">
        <w:tc>
          <w:tcPr>
            <w:tcW w:w="5000" w:type="pct"/>
          </w:tcPr>
          <w:p w:rsidR="00925FE1" w:rsidRPr="00C41858" w:rsidRDefault="00925FE1" w:rsidP="008A2140">
            <w:pPr>
              <w:pStyle w:val="a6"/>
            </w:pPr>
          </w:p>
        </w:tc>
      </w:tr>
    </w:tbl>
    <w:p w:rsidR="00925FE1" w:rsidRDefault="00D142FC" w:rsidP="00D142FC">
      <w:pPr>
        <w:spacing w:after="0"/>
        <w:rPr>
          <w:b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</w:t>
      </w:r>
      <w:r w:rsidR="00925FE1" w:rsidRPr="00FD246B">
        <w:rPr>
          <w:b/>
          <w:sz w:val="28"/>
          <w:szCs w:val="28"/>
        </w:rPr>
        <w:t>Требования к уровню подготовки выпускников</w:t>
      </w:r>
    </w:p>
    <w:p w:rsidR="00925FE1" w:rsidRDefault="00925FE1" w:rsidP="00925FE1">
      <w:pPr>
        <w:spacing w:after="0"/>
        <w:rPr>
          <w:b/>
          <w:i/>
          <w:sz w:val="24"/>
          <w:szCs w:val="24"/>
        </w:rPr>
      </w:pPr>
    </w:p>
    <w:p w:rsidR="00925FE1" w:rsidRPr="009C1F07" w:rsidRDefault="00925FE1" w:rsidP="00925FE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9C1F07">
        <w:rPr>
          <w:rFonts w:ascii="Times New Roman" w:hAnsi="Times New Roman"/>
          <w:b/>
          <w:i/>
          <w:sz w:val="24"/>
          <w:szCs w:val="24"/>
        </w:rPr>
        <w:t>В результате изучения биологии на базовом уровне ученик должен:</w:t>
      </w:r>
    </w:p>
    <w:p w:rsidR="00925FE1" w:rsidRPr="009C1F07" w:rsidRDefault="00925FE1" w:rsidP="00925FE1">
      <w:pPr>
        <w:spacing w:after="0"/>
        <w:rPr>
          <w:rFonts w:ascii="Times New Roman" w:hAnsi="Times New Roman"/>
          <w:b/>
          <w:sz w:val="24"/>
          <w:szCs w:val="24"/>
        </w:rPr>
      </w:pPr>
      <w:r w:rsidRPr="009C1F07">
        <w:rPr>
          <w:rFonts w:ascii="Times New Roman" w:hAnsi="Times New Roman"/>
          <w:b/>
          <w:sz w:val="24"/>
          <w:szCs w:val="24"/>
        </w:rPr>
        <w:t xml:space="preserve">Знать </w:t>
      </w:r>
      <w:r w:rsidRPr="009C1F07">
        <w:rPr>
          <w:rFonts w:ascii="Times New Roman" w:hAnsi="Times New Roman"/>
          <w:b/>
          <w:sz w:val="24"/>
          <w:szCs w:val="24"/>
          <w:lang w:val="en-US"/>
        </w:rPr>
        <w:t>/</w:t>
      </w:r>
      <w:r w:rsidRPr="009C1F07">
        <w:rPr>
          <w:rFonts w:ascii="Times New Roman" w:hAnsi="Times New Roman"/>
          <w:b/>
          <w:sz w:val="24"/>
          <w:szCs w:val="24"/>
        </w:rPr>
        <w:t xml:space="preserve"> понимать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lastRenderedPageBreak/>
        <w:t>Основные положения биологических теорий (клеточная, эволюционная теория Ч.Дарвина); учения В.И. Вернадского о биосфере; сущность законов Г. Менделя, закономерностей изменчивости;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Строение биологических объектов: клетки; генов и хромосом; вида и экосистем;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Вклад выдающихся ученых в развитие биологической науки;</w:t>
      </w:r>
    </w:p>
    <w:p w:rsidR="00925FE1" w:rsidRPr="009C1F07" w:rsidRDefault="00925FE1" w:rsidP="00925F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Биологическую терминологию и символику;</w:t>
      </w:r>
    </w:p>
    <w:p w:rsidR="00925FE1" w:rsidRPr="009C1F07" w:rsidRDefault="00925FE1" w:rsidP="00925FE1">
      <w:pPr>
        <w:spacing w:after="0"/>
        <w:rPr>
          <w:rFonts w:ascii="Times New Roman" w:hAnsi="Times New Roman"/>
          <w:b/>
          <w:sz w:val="24"/>
          <w:szCs w:val="24"/>
        </w:rPr>
      </w:pPr>
      <w:r w:rsidRPr="009C1F07">
        <w:rPr>
          <w:rFonts w:ascii="Times New Roman" w:hAnsi="Times New Roman"/>
          <w:b/>
          <w:sz w:val="24"/>
          <w:szCs w:val="24"/>
        </w:rPr>
        <w:t>Уметь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Объяснять: роль биологии в формировании научного мировоззрения; вклад биологических теорий в формирование 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экосистеме;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Описывать особей вида по морфологическому критерию;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Выявлять приспособления организмов к среде обитания, источники мутагенов в окружающей среде, антропогенные изменения в экосистемах своей местности;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Сравнивать:  биологические объекты, процессы и делать выводы на основе сравнения;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925FE1" w:rsidRPr="009C1F07" w:rsidRDefault="00925FE1" w:rsidP="00925F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Находить информацию о биологических объектах в различных источниках (учебных текстах, научно-популярных изданиях, компьтерных базах данных, ресурсах Интернета) и практически их использовать;</w:t>
      </w:r>
    </w:p>
    <w:p w:rsidR="00925FE1" w:rsidRPr="009C1F07" w:rsidRDefault="00925FE1" w:rsidP="00925FE1">
      <w:pPr>
        <w:spacing w:after="0"/>
        <w:rPr>
          <w:rFonts w:ascii="Times New Roman" w:hAnsi="Times New Roman"/>
          <w:b/>
          <w:sz w:val="24"/>
          <w:szCs w:val="24"/>
        </w:rPr>
      </w:pPr>
      <w:r w:rsidRPr="009C1F07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 для:</w:t>
      </w:r>
    </w:p>
    <w:p w:rsidR="00925FE1" w:rsidRPr="009C1F07" w:rsidRDefault="00925FE1" w:rsidP="00925FE1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привычек; правил поведения в природной среде;</w:t>
      </w:r>
    </w:p>
    <w:p w:rsidR="00925FE1" w:rsidRPr="009C1F07" w:rsidRDefault="00925FE1" w:rsidP="00925FE1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925FE1" w:rsidRPr="009C1F07" w:rsidRDefault="00925FE1" w:rsidP="00925FE1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C1F07">
        <w:rPr>
          <w:rFonts w:ascii="Times New Roman" w:hAnsi="Times New Roman"/>
          <w:sz w:val="24"/>
          <w:szCs w:val="24"/>
        </w:rPr>
        <w:t>Оценки этических аспектов исследований в области биотехнологии.</w:t>
      </w:r>
    </w:p>
    <w:p w:rsidR="00925FE1" w:rsidRDefault="00925FE1" w:rsidP="00925FE1">
      <w:r w:rsidRPr="009C1F07">
        <w:rPr>
          <w:rFonts w:ascii="Times New Roman" w:hAnsi="Times New Roman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863"/>
        <w:gridCol w:w="808"/>
        <w:gridCol w:w="1126"/>
        <w:gridCol w:w="800"/>
        <w:gridCol w:w="3655"/>
        <w:gridCol w:w="1985"/>
        <w:gridCol w:w="2119"/>
        <w:gridCol w:w="1985"/>
      </w:tblGrid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     разделов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Краткое содержание урока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Учебные пособия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Дом.</w:t>
            </w:r>
          </w:p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История эволюционных идей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Развитие биологии в додарвиновский период. Работы К.Линнея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 вопросы семинара и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Эволюционная теория Ж.Б.Ламарка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4.2 вопросы семинара и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Предпосылки развития теории Ч.Дарвина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4.3,4.4 вопросы семинара и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Эволюционная теория Ч.Дарвина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Повт. По учебнику 9 класса понятия «вид», «популяция»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Современное эволюционное учение 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Вид. Критерии и структура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4.5, составить конспект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Популяция – структурная единица вида и эволюции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4.6, 4.7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Факторы эволюции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Лабораторная работа «Выявление изменчивости у особей одного вида»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4.8, отчет о Л.р.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Естественный отбор – главная движущая сила эволюции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4.9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Адаптации организмов к условиям обитания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Лабораторная работа «Выявление приспособлений у организмов к среде обитания»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4.10 отчет о Л.р.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Видообразование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4.11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Сохранение многообразия видов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4.12, творческое задание (по желанию)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ноября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Доказательства эволюции органического мира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Тезисный конспект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Подготовиться к зачету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Зачет №1 «Основные закономерности эволюции»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Тестовая контрольная работа в нескольких вариантах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Происхождение жизни на Земле 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Развитие представлений о происхождении жизни на Земле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К.п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изучения нового материала.лекция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4.14, 4.15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Современные представления о возникновении жизни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4.15, 4.16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Развитие жизни на Земле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4.16, таблица в тетради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января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«Анализ и оценка различных гипотез происхождения человека»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нового материала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 4.17, 4.18 отчет о П.р.,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января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Положение человека в системе органического мира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4.18, 4.19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января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Эволюция человека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4.19, 4-20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Человеческие расы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Доклады учащихся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Подготовиться к зачету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Зачет №2 «Происхождение человека»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Тестовая контрольная работа в нескольких вариантах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контроля и оценки 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Экосистемы 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Организм и среда. Экологические факторы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нового материала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5.1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Абиотические факторы среды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5.2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марта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Биотические факторы среды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Гл.5.3  составить конспект</w:t>
            </w:r>
          </w:p>
        </w:tc>
      </w:tr>
      <w:tr w:rsidR="00925FE1" w:rsidRPr="009C1F07" w:rsidTr="008A2140">
        <w:trPr>
          <w:trHeight w:val="70"/>
        </w:trPr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2 неделя </w:t>
            </w: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марта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Структура экосистем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Гл. 5.4 </w:t>
            </w: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марта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Пищевые связи. Круговорот  веществ и энергии в экосистемах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5.5 творческое задание: составить схемы передачи вещества и энергии в разных экосистемах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Причины устойчивости и смены экосистем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«Решение экологических задач»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5.6 творческое задание (по желанию) найти в окружающей местности примеры изменения в экосистемах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Влияние человека на экосистемы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«Сравнительная характеристика природных и агроэкосистем»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5.7, отчет о П.р.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5.8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апреля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Роль живых организмов в биосфере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Рис. 170-171 учебника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Гл. 5.9 творческое задание: составить схему </w:t>
            </w: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круговорота азота и фосфора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3+1</w:t>
            </w: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1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Практическая работа «Анализ и оценка  последствий собственной деятельности в окружающей среде»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5.10 вопросы семинара, индивидуальные задания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2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Основные экологические проблемы современности и пути их решения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Научно-популярная литература, статьи, Интернет-ресурсы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Гл. 5.11, 5.12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Зачет №3 «Экосистема»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Тестовая контрольная работа в нескольких вариантах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подготовить буклеты, мини-проекты, мультимедийные презентации</w:t>
            </w:r>
          </w:p>
        </w:tc>
      </w:tr>
      <w:tr w:rsidR="00925FE1" w:rsidRPr="009C1F07" w:rsidTr="008A2140">
        <w:tc>
          <w:tcPr>
            <w:tcW w:w="44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4 неделя мая</w:t>
            </w:r>
          </w:p>
        </w:tc>
        <w:tc>
          <w:tcPr>
            <w:tcW w:w="75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95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Обобщающий урок по теме «Роль биологии в будущем»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Буклеты, мини-проекты, мультимедийные презентации</w:t>
            </w:r>
          </w:p>
        </w:tc>
        <w:tc>
          <w:tcPr>
            <w:tcW w:w="1999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7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1877" w:type="dxa"/>
          </w:tcPr>
          <w:p w:rsidR="00925FE1" w:rsidRPr="009C1F07" w:rsidRDefault="00925FE1" w:rsidP="008A21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5FE1" w:rsidRPr="009C1F07" w:rsidRDefault="00925FE1" w:rsidP="00925FE1">
      <w:pPr>
        <w:rPr>
          <w:rFonts w:ascii="Times New Roman" w:hAnsi="Times New Roman"/>
          <w:sz w:val="24"/>
          <w:szCs w:val="24"/>
        </w:rPr>
      </w:pPr>
    </w:p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925FE1" w:rsidRDefault="00925FE1" w:rsidP="00925FE1"/>
    <w:p w:rsidR="004C02FF" w:rsidRDefault="004C02FF"/>
    <w:sectPr w:rsidR="004C02FF" w:rsidSect="00C41858">
      <w:foot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B6" w:rsidRDefault="000671B6" w:rsidP="00925FE1">
      <w:pPr>
        <w:spacing w:after="0" w:line="240" w:lineRule="auto"/>
      </w:pPr>
      <w:r>
        <w:separator/>
      </w:r>
    </w:p>
  </w:endnote>
  <w:endnote w:type="continuationSeparator" w:id="0">
    <w:p w:rsidR="000671B6" w:rsidRDefault="000671B6" w:rsidP="0092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842" w:rsidRPr="00196842" w:rsidRDefault="00C569DD" w:rsidP="00196842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14570"/>
      </w:tabs>
      <w:rPr>
        <w:rFonts w:ascii="Cambria" w:hAnsi="Cambria"/>
      </w:rPr>
    </w:pPr>
    <w:r w:rsidRPr="00196842">
      <w:rPr>
        <w:rFonts w:ascii="Cambria" w:hAnsi="Cambria"/>
      </w:rPr>
      <w:tab/>
    </w:r>
    <w:r w:rsidR="00E963BB">
      <w:fldChar w:fldCharType="begin"/>
    </w:r>
    <w:r>
      <w:instrText>PAGE   \* MERGEFORMAT</w:instrText>
    </w:r>
    <w:r w:rsidR="00E963BB">
      <w:fldChar w:fldCharType="separate"/>
    </w:r>
    <w:r w:rsidR="004A793E" w:rsidRPr="004A793E">
      <w:rPr>
        <w:rFonts w:ascii="Cambria" w:hAnsi="Cambria"/>
        <w:noProof/>
      </w:rPr>
      <w:t>3</w:t>
    </w:r>
    <w:r w:rsidR="00E963BB">
      <w:fldChar w:fldCharType="end"/>
    </w:r>
  </w:p>
  <w:p w:rsidR="00196842" w:rsidRDefault="000671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B6" w:rsidRDefault="000671B6" w:rsidP="00925FE1">
      <w:pPr>
        <w:spacing w:after="0" w:line="240" w:lineRule="auto"/>
      </w:pPr>
      <w:r>
        <w:separator/>
      </w:r>
    </w:p>
  </w:footnote>
  <w:footnote w:type="continuationSeparator" w:id="0">
    <w:p w:rsidR="000671B6" w:rsidRDefault="000671B6" w:rsidP="00925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2C2"/>
    <w:multiLevelType w:val="hybridMultilevel"/>
    <w:tmpl w:val="1B10B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AC4402"/>
    <w:multiLevelType w:val="hybridMultilevel"/>
    <w:tmpl w:val="97F04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25390"/>
    <w:multiLevelType w:val="hybridMultilevel"/>
    <w:tmpl w:val="F154D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C4C12"/>
    <w:multiLevelType w:val="hybridMultilevel"/>
    <w:tmpl w:val="3D46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5F43BB"/>
    <w:multiLevelType w:val="hybridMultilevel"/>
    <w:tmpl w:val="3B0EF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FE1"/>
    <w:rsid w:val="000671B6"/>
    <w:rsid w:val="002C0E91"/>
    <w:rsid w:val="00403ABA"/>
    <w:rsid w:val="004A793E"/>
    <w:rsid w:val="004C02FF"/>
    <w:rsid w:val="00925FE1"/>
    <w:rsid w:val="00B9630C"/>
    <w:rsid w:val="00C569DD"/>
    <w:rsid w:val="00D142FC"/>
    <w:rsid w:val="00E963BB"/>
    <w:rsid w:val="00F20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FE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25FE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25FE1"/>
    <w:rPr>
      <w:rFonts w:ascii="Calibri" w:eastAsia="Times New Roman" w:hAnsi="Calibri" w:cs="Times New Roman"/>
    </w:rPr>
  </w:style>
  <w:style w:type="paragraph" w:styleId="a6">
    <w:name w:val="No Spacing"/>
    <w:link w:val="a7"/>
    <w:uiPriority w:val="1"/>
    <w:qFormat/>
    <w:rsid w:val="00925FE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925FE1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92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25FE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1522</Words>
  <Characters>8680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Sayrus</dc:creator>
  <cp:keywords/>
  <dc:description/>
  <cp:lastModifiedBy>Пользователь</cp:lastModifiedBy>
  <cp:revision>7</cp:revision>
  <dcterms:created xsi:type="dcterms:W3CDTF">2015-02-12T17:49:00Z</dcterms:created>
  <dcterms:modified xsi:type="dcterms:W3CDTF">2019-03-07T05:55:00Z</dcterms:modified>
</cp:coreProperties>
</file>